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88" w:rsidRPr="00AC65EB" w:rsidRDefault="00416588">
      <w:pPr>
        <w:rPr>
          <w:sz w:val="24"/>
          <w:szCs w:val="24"/>
          <w:lang w:val="en-US"/>
        </w:rPr>
      </w:pPr>
      <w:bookmarkStart w:id="0" w:name="_GoBack"/>
      <w:bookmarkEnd w:id="0"/>
    </w:p>
    <w:p w:rsidR="003919D9" w:rsidRDefault="003919D9" w:rsidP="0079521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3919D9">
        <w:rPr>
          <w:rFonts w:ascii="Times New Roman" w:hAnsi="Times New Roman" w:cs="Times New Roman"/>
          <w:b/>
          <w:sz w:val="36"/>
          <w:szCs w:val="36"/>
          <w:lang w:val="en-US"/>
        </w:rPr>
        <w:t>LỊCH HỌC CHI TIẾT ĐÍNH KÈM TRONG 3 BUỔI</w:t>
      </w:r>
    </w:p>
    <w:p w:rsidR="00795219" w:rsidRPr="00795219" w:rsidRDefault="00795219" w:rsidP="007952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95219"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Cả ngày thứ 4, </w:t>
      </w:r>
      <w:r w:rsidRPr="00795219">
        <w:rPr>
          <w:rFonts w:ascii="Times New Roman" w:hAnsi="Times New Roman" w:cs="Times New Roman"/>
          <w:b/>
          <w:sz w:val="32"/>
          <w:szCs w:val="32"/>
          <w:lang w:val="en-US"/>
        </w:rPr>
        <w:t>06/04/16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và sáng thứ năm, </w:t>
      </w:r>
      <w:r w:rsidRPr="00795219">
        <w:rPr>
          <w:rFonts w:ascii="Times New Roman" w:hAnsi="Times New Roman" w:cs="Times New Roman"/>
          <w:b/>
          <w:sz w:val="32"/>
          <w:szCs w:val="32"/>
          <w:lang w:val="en-US"/>
        </w:rPr>
        <w:t>07/04/16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</w:p>
    <w:p w:rsidR="003919D9" w:rsidRDefault="003919D9" w:rsidP="003919D9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sym w:font="Wingdings" w:char="F09D"/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sym w:font="Wingdings" w:char="F0AF"/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sym w:font="Wingdings" w:char="F09C"/>
      </w:r>
    </w:p>
    <w:p w:rsidR="00501D09" w:rsidRPr="003919D9" w:rsidRDefault="003919D9" w:rsidP="003919D9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3919D9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</w:p>
    <w:p w:rsidR="00501D09" w:rsidRPr="003919D9" w:rsidRDefault="003919D9" w:rsidP="003919D9">
      <w:pPr>
        <w:pStyle w:val="yiv2632584006msonormal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Sáng t</w:t>
      </w:r>
      <w:r w:rsidR="00501D09" w:rsidRPr="003919D9">
        <w:rPr>
          <w:b/>
          <w:bCs/>
          <w:color w:val="000000"/>
          <w:sz w:val="28"/>
          <w:szCs w:val="28"/>
          <w:lang w:val="en-US"/>
        </w:rPr>
        <w:t xml:space="preserve">hứ </w:t>
      </w:r>
      <w:r>
        <w:rPr>
          <w:b/>
          <w:bCs/>
          <w:color w:val="000000"/>
          <w:sz w:val="28"/>
          <w:szCs w:val="28"/>
          <w:lang w:val="en-US"/>
        </w:rPr>
        <w:t>tư, ngày 06/04/2016</w:t>
      </w:r>
      <w:r w:rsidR="00501D09" w:rsidRPr="003919D9">
        <w:rPr>
          <w:b/>
          <w:bCs/>
          <w:color w:val="000000"/>
          <w:sz w:val="28"/>
          <w:szCs w:val="28"/>
          <w:lang w:val="en-US"/>
        </w:rPr>
        <w:t> </w:t>
      </w:r>
      <w:r w:rsidR="001759EE">
        <w:rPr>
          <w:b/>
          <w:bCs/>
          <w:color w:val="000000"/>
          <w:sz w:val="28"/>
          <w:szCs w:val="28"/>
          <w:lang w:val="en-US"/>
        </w:rPr>
        <w:t>( Phòng 408, lầu 4, khu A2)</w:t>
      </w:r>
      <w:r w:rsidR="001252DD">
        <w:rPr>
          <w:b/>
          <w:bCs/>
          <w:color w:val="000000"/>
          <w:sz w:val="28"/>
          <w:szCs w:val="28"/>
          <w:lang w:val="en-US"/>
        </w:rPr>
        <w:t xml:space="preserve"> </w:t>
      </w:r>
      <w:r w:rsidR="00501D09" w:rsidRPr="003919D9">
        <w:rPr>
          <w:b/>
          <w:bCs/>
          <w:color w:val="000000"/>
          <w:sz w:val="28"/>
          <w:szCs w:val="28"/>
          <w:lang w:val="en-US"/>
        </w:rPr>
        <w:t>:</w:t>
      </w:r>
    </w:p>
    <w:p w:rsidR="00357655" w:rsidRDefault="00501D09" w:rsidP="003919D9">
      <w:pPr>
        <w:pStyle w:val="yiv2632584006msonormal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3919D9">
        <w:rPr>
          <w:color w:val="000000"/>
          <w:sz w:val="28"/>
          <w:szCs w:val="28"/>
        </w:rPr>
        <w:t xml:space="preserve">Trẻ dễ tổn thương : định nghĩa, nhận biết trẻ dễ </w:t>
      </w:r>
      <w:r w:rsidR="00A60584">
        <w:rPr>
          <w:color w:val="000000"/>
          <w:sz w:val="28"/>
          <w:szCs w:val="28"/>
        </w:rPr>
        <w:t>tổn thương </w:t>
      </w:r>
    </w:p>
    <w:p w:rsidR="00501D09" w:rsidRPr="003919D9" w:rsidRDefault="00A60584" w:rsidP="00357655">
      <w:pPr>
        <w:pStyle w:val="yiv2632584006msonormal"/>
        <w:shd w:val="clear" w:color="auto" w:fill="FFFFFF"/>
        <w:spacing w:before="0" w:beforeAutospacing="0" w:after="0" w:afterAutospacing="0" w:line="288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(G. Tréguier, CK Nhi, Bệnh viện</w:t>
      </w:r>
      <w:r w:rsidR="00501D09" w:rsidRPr="003919D9">
        <w:rPr>
          <w:color w:val="000000"/>
          <w:sz w:val="28"/>
          <w:szCs w:val="28"/>
        </w:rPr>
        <w:t xml:space="preserve"> Lorient</w:t>
      </w:r>
      <w:r>
        <w:rPr>
          <w:color w:val="000000"/>
          <w:sz w:val="28"/>
          <w:szCs w:val="28"/>
        </w:rPr>
        <w:t xml:space="preserve"> - Pháp</w:t>
      </w:r>
      <w:r w:rsidR="00501D09" w:rsidRPr="003919D9">
        <w:rPr>
          <w:color w:val="000000"/>
          <w:sz w:val="28"/>
          <w:szCs w:val="28"/>
        </w:rPr>
        <w:t>)</w:t>
      </w:r>
    </w:p>
    <w:p w:rsidR="00501D09" w:rsidRPr="003919D9" w:rsidRDefault="00501D09" w:rsidP="003919D9">
      <w:pPr>
        <w:pStyle w:val="yiv2632584006msonormal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3919D9">
        <w:rPr>
          <w:color w:val="000000"/>
          <w:sz w:val="28"/>
          <w:szCs w:val="28"/>
        </w:rPr>
        <w:t>Di truyền học trong ngành sơ sinh (L. Pasquier, généticien au CHU de Rennes)</w:t>
      </w:r>
    </w:p>
    <w:p w:rsidR="00501D09" w:rsidRPr="003919D9" w:rsidRDefault="00501D09" w:rsidP="003919D9">
      <w:pPr>
        <w:pStyle w:val="yiv2632584006msonormal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3919D9">
        <w:rPr>
          <w:color w:val="000000"/>
          <w:sz w:val="28"/>
          <w:szCs w:val="28"/>
        </w:rPr>
        <w:t>Trường hợp dễ tổn thương chu sinh ở các trẻ sinh đủ tháng : tình hình ở Bretagne trong năm 2015 (G. Tréguier)</w:t>
      </w:r>
    </w:p>
    <w:p w:rsidR="00501D09" w:rsidRPr="003919D9" w:rsidRDefault="00501D09" w:rsidP="00501D09">
      <w:pPr>
        <w:pStyle w:val="yiv2632584006msonormal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3919D9">
        <w:rPr>
          <w:color w:val="000000"/>
          <w:sz w:val="28"/>
          <w:szCs w:val="28"/>
        </w:rPr>
        <w:t> </w:t>
      </w:r>
    </w:p>
    <w:p w:rsidR="00501D09" w:rsidRPr="003919D9" w:rsidRDefault="003919D9" w:rsidP="003919D9">
      <w:pPr>
        <w:pStyle w:val="yiv2632584006msonormal"/>
        <w:shd w:val="clear" w:color="auto" w:fill="FFFFFF"/>
        <w:spacing w:before="0" w:beforeAutospacing="0" w:after="0" w:afterAutospacing="0" w:line="288" w:lineRule="atLeast"/>
        <w:ind w:firstLine="708"/>
        <w:rPr>
          <w:color w:val="000000"/>
          <w:sz w:val="28"/>
          <w:szCs w:val="28"/>
        </w:rPr>
      </w:pPr>
      <w:r w:rsidRPr="003919D9">
        <w:rPr>
          <w:b/>
          <w:bCs/>
          <w:color w:val="000000"/>
          <w:sz w:val="28"/>
          <w:szCs w:val="28"/>
        </w:rPr>
        <w:t xml:space="preserve">1.1 </w:t>
      </w:r>
      <w:r>
        <w:rPr>
          <w:b/>
          <w:bCs/>
          <w:color w:val="000000"/>
          <w:sz w:val="28"/>
          <w:szCs w:val="28"/>
        </w:rPr>
        <w:t>Chiều t</w:t>
      </w:r>
      <w:r w:rsidR="00501D09" w:rsidRPr="003919D9">
        <w:rPr>
          <w:b/>
          <w:bCs/>
          <w:color w:val="000000"/>
          <w:sz w:val="28"/>
          <w:szCs w:val="28"/>
        </w:rPr>
        <w:t xml:space="preserve">hứ </w:t>
      </w:r>
      <w:r>
        <w:rPr>
          <w:b/>
          <w:bCs/>
          <w:color w:val="000000"/>
          <w:sz w:val="28"/>
          <w:szCs w:val="28"/>
        </w:rPr>
        <w:t>tư, ngày 0</w:t>
      </w:r>
      <w:r w:rsidR="00501D09" w:rsidRPr="003919D9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>/04/2016</w:t>
      </w:r>
      <w:r w:rsidR="00501D09" w:rsidRPr="003919D9">
        <w:rPr>
          <w:b/>
          <w:bCs/>
          <w:color w:val="000000"/>
          <w:sz w:val="28"/>
          <w:szCs w:val="28"/>
        </w:rPr>
        <w:t> </w:t>
      </w:r>
      <w:r w:rsidR="001252DD">
        <w:rPr>
          <w:b/>
          <w:bCs/>
          <w:color w:val="000000"/>
          <w:sz w:val="28"/>
          <w:szCs w:val="28"/>
          <w:lang w:val="en-US"/>
        </w:rPr>
        <w:t xml:space="preserve">( Phòng 408, lầu 4, khu A2) </w:t>
      </w:r>
      <w:r w:rsidR="00501D09" w:rsidRPr="003919D9">
        <w:rPr>
          <w:b/>
          <w:bCs/>
          <w:color w:val="000000"/>
          <w:sz w:val="28"/>
          <w:szCs w:val="28"/>
        </w:rPr>
        <w:t>:</w:t>
      </w:r>
    </w:p>
    <w:p w:rsidR="00501D09" w:rsidRPr="003919D9" w:rsidRDefault="003919D9" w:rsidP="003919D9">
      <w:pPr>
        <w:pStyle w:val="yiv2632584006msonormal"/>
        <w:shd w:val="clear" w:color="auto" w:fill="FFFFFF"/>
        <w:spacing w:before="0" w:beforeAutospacing="0" w:after="0" w:afterAutospacing="0" w:line="288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1D09" w:rsidRPr="003919D9">
        <w:rPr>
          <w:color w:val="000000"/>
          <w:sz w:val="28"/>
          <w:szCs w:val="28"/>
        </w:rPr>
        <w:t>Các bất thường về phát triển ở trẻ em (G. Tréguier)</w:t>
      </w:r>
    </w:p>
    <w:p w:rsidR="00501D09" w:rsidRPr="003919D9" w:rsidRDefault="003919D9" w:rsidP="003919D9">
      <w:pPr>
        <w:pStyle w:val="yiv2632584006msonormal"/>
        <w:shd w:val="clear" w:color="auto" w:fill="FFFFFF"/>
        <w:spacing w:before="0" w:beforeAutospacing="0" w:after="0" w:afterAutospacing="0" w:line="288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1D09" w:rsidRPr="003919D9">
        <w:rPr>
          <w:color w:val="000000"/>
          <w:sz w:val="28"/>
          <w:szCs w:val="28"/>
        </w:rPr>
        <w:t>Những thuận lợi của di truyền học mang lại trong việc chẩn đoán những bất thường trong phát triển (L. Pasquier)</w:t>
      </w:r>
    </w:p>
    <w:p w:rsidR="00501D09" w:rsidRPr="003919D9" w:rsidRDefault="00501D09" w:rsidP="00501D09">
      <w:pPr>
        <w:pStyle w:val="yiv2632584006msonormal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3919D9">
        <w:rPr>
          <w:color w:val="000000"/>
          <w:sz w:val="28"/>
          <w:szCs w:val="28"/>
        </w:rPr>
        <w:t> </w:t>
      </w:r>
    </w:p>
    <w:p w:rsidR="00501D09" w:rsidRPr="003919D9" w:rsidRDefault="003919D9" w:rsidP="003919D9">
      <w:pPr>
        <w:pStyle w:val="yiv2632584006msonormal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Sáng thứ năm, ngày 07/04/2016 </w:t>
      </w:r>
      <w:r w:rsidR="001252DD">
        <w:rPr>
          <w:b/>
          <w:bCs/>
          <w:color w:val="000000"/>
          <w:sz w:val="28"/>
          <w:szCs w:val="28"/>
        </w:rPr>
        <w:t xml:space="preserve"> ( Hội trường B, lầu 1, khu A1) </w:t>
      </w:r>
      <w:r w:rsidR="00501D09" w:rsidRPr="003919D9">
        <w:rPr>
          <w:b/>
          <w:bCs/>
          <w:color w:val="000000"/>
          <w:sz w:val="28"/>
          <w:szCs w:val="28"/>
        </w:rPr>
        <w:t>:</w:t>
      </w:r>
    </w:p>
    <w:p w:rsidR="00357655" w:rsidRDefault="00501D09" w:rsidP="003919D9">
      <w:pPr>
        <w:pStyle w:val="yiv2632584006msonormal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3919D9">
        <w:rPr>
          <w:color w:val="000000"/>
          <w:sz w:val="28"/>
          <w:szCs w:val="28"/>
        </w:rPr>
        <w:t xml:space="preserve">Nhận biết những nguy cơ của </w:t>
      </w:r>
      <w:r w:rsidR="00FA40BF" w:rsidRPr="003919D9">
        <w:rPr>
          <w:color w:val="000000"/>
          <w:sz w:val="28"/>
          <w:szCs w:val="28"/>
        </w:rPr>
        <w:t xml:space="preserve">sự dễ tổn thương chu sinh trong thai kỳ </w:t>
      </w:r>
    </w:p>
    <w:p w:rsidR="00501D09" w:rsidRPr="003919D9" w:rsidRDefault="00501D09" w:rsidP="00357655">
      <w:pPr>
        <w:pStyle w:val="yiv2632584006msonormal"/>
        <w:shd w:val="clear" w:color="auto" w:fill="FFFFFF"/>
        <w:spacing w:before="0" w:beforeAutospacing="0" w:after="0" w:afterAutospacing="0" w:line="288" w:lineRule="atLeast"/>
        <w:ind w:left="720"/>
        <w:rPr>
          <w:color w:val="000000"/>
          <w:sz w:val="28"/>
          <w:szCs w:val="28"/>
        </w:rPr>
      </w:pPr>
      <w:r w:rsidRPr="003919D9">
        <w:rPr>
          <w:color w:val="000000"/>
          <w:sz w:val="28"/>
          <w:szCs w:val="28"/>
        </w:rPr>
        <w:t xml:space="preserve">(P. Condominas, </w:t>
      </w:r>
      <w:r w:rsidR="00FA40BF" w:rsidRPr="003919D9">
        <w:rPr>
          <w:color w:val="000000"/>
          <w:sz w:val="28"/>
          <w:szCs w:val="28"/>
        </w:rPr>
        <w:t>CK sản phụ khoa</w:t>
      </w:r>
      <w:r w:rsidRPr="003919D9">
        <w:rPr>
          <w:color w:val="000000"/>
          <w:sz w:val="28"/>
          <w:szCs w:val="28"/>
        </w:rPr>
        <w:t xml:space="preserve"> CHBS-Lorient)</w:t>
      </w:r>
    </w:p>
    <w:p w:rsidR="00501D09" w:rsidRPr="003919D9" w:rsidRDefault="00FA40BF" w:rsidP="003919D9">
      <w:pPr>
        <w:pStyle w:val="yiv2632584006msonormal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3919D9">
        <w:rPr>
          <w:color w:val="000000"/>
          <w:sz w:val="28"/>
          <w:szCs w:val="28"/>
        </w:rPr>
        <w:t xml:space="preserve">Những thuận lợi của di truyền học mang lại trong việc chẩn đoán tiền sản </w:t>
      </w:r>
      <w:r w:rsidR="00501D09" w:rsidRPr="003919D9">
        <w:rPr>
          <w:color w:val="000000"/>
          <w:sz w:val="28"/>
          <w:szCs w:val="28"/>
        </w:rPr>
        <w:t>(L. Pasquier)</w:t>
      </w:r>
    </w:p>
    <w:p w:rsidR="00501D09" w:rsidRPr="003919D9" w:rsidRDefault="00FA40BF" w:rsidP="003919D9">
      <w:pPr>
        <w:pStyle w:val="yiv2632584006msonormal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3919D9">
        <w:rPr>
          <w:color w:val="000000"/>
          <w:sz w:val="28"/>
          <w:szCs w:val="28"/>
        </w:rPr>
        <w:t xml:space="preserve">Hệ thống y tế và sự tiếp cận chăm sóc sức khỏe trong chăm sóc chu sinh </w:t>
      </w:r>
      <w:r w:rsidR="00501D09" w:rsidRPr="003919D9">
        <w:rPr>
          <w:color w:val="000000"/>
          <w:sz w:val="28"/>
          <w:szCs w:val="28"/>
        </w:rPr>
        <w:t xml:space="preserve">(G. Le Borgne, </w:t>
      </w:r>
      <w:r w:rsidRPr="003919D9">
        <w:rPr>
          <w:color w:val="000000"/>
          <w:sz w:val="28"/>
          <w:szCs w:val="28"/>
        </w:rPr>
        <w:t>giám đốc</w:t>
      </w:r>
      <w:r w:rsidR="00501D09" w:rsidRPr="003919D9">
        <w:rPr>
          <w:color w:val="000000"/>
          <w:sz w:val="28"/>
          <w:szCs w:val="28"/>
        </w:rPr>
        <w:t xml:space="preserve"> CHBS-Lorient)</w:t>
      </w:r>
    </w:p>
    <w:p w:rsidR="00501D09" w:rsidRPr="003919D9" w:rsidRDefault="00501D09">
      <w:pPr>
        <w:rPr>
          <w:rFonts w:ascii="Times New Roman" w:hAnsi="Times New Roman" w:cs="Times New Roman"/>
          <w:sz w:val="28"/>
          <w:szCs w:val="28"/>
        </w:rPr>
      </w:pPr>
    </w:p>
    <w:p w:rsidR="00D63C0B" w:rsidRPr="003919D9" w:rsidRDefault="00391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76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C0B" w:rsidRPr="003919D9">
        <w:rPr>
          <w:rFonts w:ascii="Times New Roman" w:hAnsi="Times New Roman" w:cs="Times New Roman"/>
          <w:sz w:val="28"/>
          <w:szCs w:val="28"/>
        </w:rPr>
        <w:t>Ngoài ra sẽ có những buổi trình bày ca lâm sàng, có thể phối hợp với các ca lâm sàng của B</w:t>
      </w:r>
      <w:r w:rsidR="00357655">
        <w:rPr>
          <w:rFonts w:ascii="Times New Roman" w:hAnsi="Times New Roman" w:cs="Times New Roman"/>
          <w:sz w:val="28"/>
          <w:szCs w:val="28"/>
        </w:rPr>
        <w:t xml:space="preserve">ệnh </w:t>
      </w:r>
      <w:r w:rsidR="00D63C0B" w:rsidRPr="003919D9">
        <w:rPr>
          <w:rFonts w:ascii="Times New Roman" w:hAnsi="Times New Roman" w:cs="Times New Roman"/>
          <w:sz w:val="28"/>
          <w:szCs w:val="28"/>
        </w:rPr>
        <w:t>V</w:t>
      </w:r>
      <w:r w:rsidR="00357655">
        <w:rPr>
          <w:rFonts w:ascii="Times New Roman" w:hAnsi="Times New Roman" w:cs="Times New Roman"/>
          <w:sz w:val="28"/>
          <w:szCs w:val="28"/>
        </w:rPr>
        <w:t>iện</w:t>
      </w:r>
      <w:r w:rsidR="00D63C0B" w:rsidRPr="003919D9">
        <w:rPr>
          <w:rFonts w:ascii="Times New Roman" w:hAnsi="Times New Roman" w:cs="Times New Roman"/>
          <w:sz w:val="28"/>
          <w:szCs w:val="28"/>
        </w:rPr>
        <w:t xml:space="preserve"> Từ Dũ và làng Hòa Bình. Lịch dự kiến có thể sẽ được điều chỉnh sau khi đoàn đến V</w:t>
      </w:r>
      <w:r w:rsidR="00357655">
        <w:rPr>
          <w:rFonts w:ascii="Times New Roman" w:hAnsi="Times New Roman" w:cs="Times New Roman"/>
          <w:sz w:val="28"/>
          <w:szCs w:val="28"/>
        </w:rPr>
        <w:t xml:space="preserve">iệt </w:t>
      </w:r>
      <w:r w:rsidR="00D63C0B" w:rsidRPr="003919D9">
        <w:rPr>
          <w:rFonts w:ascii="Times New Roman" w:hAnsi="Times New Roman" w:cs="Times New Roman"/>
          <w:sz w:val="28"/>
          <w:szCs w:val="28"/>
        </w:rPr>
        <w:t>N</w:t>
      </w:r>
      <w:r w:rsidR="00357655">
        <w:rPr>
          <w:rFonts w:ascii="Times New Roman" w:hAnsi="Times New Roman" w:cs="Times New Roman"/>
          <w:sz w:val="28"/>
          <w:szCs w:val="28"/>
        </w:rPr>
        <w:t>am</w:t>
      </w:r>
      <w:r w:rsidR="00D63C0B" w:rsidRPr="003919D9">
        <w:rPr>
          <w:rFonts w:ascii="Times New Roman" w:hAnsi="Times New Roman" w:cs="Times New Roman"/>
          <w:sz w:val="28"/>
          <w:szCs w:val="28"/>
        </w:rPr>
        <w:t xml:space="preserve"> làm việc trực tiếp với </w:t>
      </w:r>
      <w:r w:rsidR="00AC65EB" w:rsidRPr="003919D9">
        <w:rPr>
          <w:rFonts w:ascii="Times New Roman" w:hAnsi="Times New Roman" w:cs="Times New Roman"/>
          <w:sz w:val="28"/>
          <w:szCs w:val="28"/>
        </w:rPr>
        <w:t>phía V</w:t>
      </w:r>
      <w:r w:rsidR="00357655">
        <w:rPr>
          <w:rFonts w:ascii="Times New Roman" w:hAnsi="Times New Roman" w:cs="Times New Roman"/>
          <w:sz w:val="28"/>
          <w:szCs w:val="28"/>
        </w:rPr>
        <w:t xml:space="preserve">iệt </w:t>
      </w:r>
      <w:r w:rsidR="00AC65EB" w:rsidRPr="003919D9">
        <w:rPr>
          <w:rFonts w:ascii="Times New Roman" w:hAnsi="Times New Roman" w:cs="Times New Roman"/>
          <w:sz w:val="28"/>
          <w:szCs w:val="28"/>
        </w:rPr>
        <w:t>N</w:t>
      </w:r>
      <w:r w:rsidR="00357655">
        <w:rPr>
          <w:rFonts w:ascii="Times New Roman" w:hAnsi="Times New Roman" w:cs="Times New Roman"/>
          <w:sz w:val="28"/>
          <w:szCs w:val="28"/>
        </w:rPr>
        <w:t>am</w:t>
      </w:r>
      <w:r w:rsidR="00AC65EB" w:rsidRPr="003919D9">
        <w:rPr>
          <w:rFonts w:ascii="Times New Roman" w:hAnsi="Times New Roman" w:cs="Times New Roman"/>
          <w:sz w:val="28"/>
          <w:szCs w:val="28"/>
        </w:rPr>
        <w:t>.</w:t>
      </w:r>
    </w:p>
    <w:sectPr w:rsidR="00D63C0B" w:rsidRPr="003919D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C6E70"/>
    <w:multiLevelType w:val="hybridMultilevel"/>
    <w:tmpl w:val="2736A904"/>
    <w:lvl w:ilvl="0" w:tplc="95602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63AB7"/>
    <w:multiLevelType w:val="hybridMultilevel"/>
    <w:tmpl w:val="7EFAAC06"/>
    <w:lvl w:ilvl="0" w:tplc="07F236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C9"/>
    <w:rsid w:val="000374FC"/>
    <w:rsid w:val="001252DD"/>
    <w:rsid w:val="001759EE"/>
    <w:rsid w:val="002B3490"/>
    <w:rsid w:val="00357655"/>
    <w:rsid w:val="003919D9"/>
    <w:rsid w:val="00416588"/>
    <w:rsid w:val="00501D09"/>
    <w:rsid w:val="00795219"/>
    <w:rsid w:val="00A60584"/>
    <w:rsid w:val="00AC65EB"/>
    <w:rsid w:val="00B43FDC"/>
    <w:rsid w:val="00D63C0B"/>
    <w:rsid w:val="00DA47C4"/>
    <w:rsid w:val="00E95F30"/>
    <w:rsid w:val="00F864C9"/>
    <w:rsid w:val="00FA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632584006msonormal">
    <w:name w:val="yiv2632584006msonormal"/>
    <w:basedOn w:val="Normal"/>
    <w:rsid w:val="0050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632584006msonormal">
    <w:name w:val="yiv2632584006msonormal"/>
    <w:basedOn w:val="Normal"/>
    <w:rsid w:val="0050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963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Thanh An</cp:lastModifiedBy>
  <cp:revision>2</cp:revision>
  <cp:lastPrinted>2016-03-31T18:47:00Z</cp:lastPrinted>
  <dcterms:created xsi:type="dcterms:W3CDTF">2016-04-01T04:37:00Z</dcterms:created>
  <dcterms:modified xsi:type="dcterms:W3CDTF">2016-04-01T04:37:00Z</dcterms:modified>
</cp:coreProperties>
</file>